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7A35" w14:textId="2215C217" w:rsidR="00BF286D" w:rsidRDefault="00F61BFC" w:rsidP="00BF286D">
      <w:pPr>
        <w:jc w:val="center"/>
      </w:pPr>
      <w:r>
        <w:t>DRUG UTILIZATION REVIEW BOARD</w:t>
      </w:r>
      <w:r w:rsidR="00325113">
        <w:t xml:space="preserve"> </w:t>
      </w:r>
      <w:r w:rsidR="00BF286D">
        <w:t>COST PROP</w:t>
      </w:r>
      <w:r w:rsidR="00854B25">
        <w:t>O</w:t>
      </w:r>
      <w:r w:rsidR="00BF286D">
        <w:t xml:space="preserve">SAL </w:t>
      </w:r>
    </w:p>
    <w:p w14:paraId="37C3B75C" w14:textId="0A8C2E9D" w:rsidR="002E769A" w:rsidRDefault="002E769A" w:rsidP="00BF286D">
      <w:pPr>
        <w:jc w:val="center"/>
      </w:pPr>
      <w:r>
        <w:t>Best and Final Offer (BAFO)</w:t>
      </w:r>
    </w:p>
    <w:p w14:paraId="4DD5F95A" w14:textId="37A5D790" w:rsidR="00BF286D" w:rsidRDefault="00BF286D" w:rsidP="00BF286D">
      <w:pPr>
        <w:jc w:val="center"/>
      </w:pPr>
      <w:r>
        <w:t xml:space="preserve">RFP </w:t>
      </w:r>
      <w:r w:rsidR="005710AB">
        <w:t>115136 O3</w:t>
      </w:r>
    </w:p>
    <w:p w14:paraId="24CBD115" w14:textId="77777777" w:rsidR="00BF286D" w:rsidRDefault="00BF286D"/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F286D" w14:paraId="17AD1C5A" w14:textId="77777777" w:rsidTr="00BF286D">
        <w:trPr>
          <w:trHeight w:val="440"/>
        </w:trPr>
        <w:tc>
          <w:tcPr>
            <w:tcW w:w="9355" w:type="dxa"/>
          </w:tcPr>
          <w:p w14:paraId="3A20CEDF" w14:textId="5A64E6CA" w:rsidR="00BF286D" w:rsidRDefault="00BF286D" w:rsidP="0033538F">
            <w:r w:rsidRPr="00044730">
              <w:rPr>
                <w:rFonts w:ascii="Calibri" w:eastAsia="Times New Roman" w:hAnsi="Calibri" w:cs="Calibri"/>
                <w:color w:val="000000"/>
              </w:rPr>
              <w:t>Bidder Name:</w:t>
            </w:r>
            <w:r w:rsidR="005B3456">
              <w:rPr>
                <w:rFonts w:ascii="Calibri" w:eastAsia="Times New Roman" w:hAnsi="Calibri" w:cs="Calibri"/>
                <w:color w:val="000000"/>
              </w:rPr>
              <w:t xml:space="preserve"> ______________________________________</w:t>
            </w:r>
          </w:p>
        </w:tc>
      </w:tr>
      <w:tr w:rsidR="00BF286D" w:rsidRPr="005C5928" w14:paraId="21B7D9DA" w14:textId="77777777" w:rsidTr="00BF286D">
        <w:tc>
          <w:tcPr>
            <w:tcW w:w="9355" w:type="dxa"/>
          </w:tcPr>
          <w:p w14:paraId="12792E1E" w14:textId="77777777" w:rsidR="00F61BFC" w:rsidRDefault="00F61BFC" w:rsidP="00F61BFC">
            <w:pPr>
              <w:rPr>
                <w:rFonts w:eastAsia="Times New Roman" w:cstheme="minorHAnsi"/>
                <w:color w:val="000000"/>
              </w:rPr>
            </w:pPr>
          </w:p>
          <w:p w14:paraId="67256C47" w14:textId="7DB7533E" w:rsidR="00CF7B49" w:rsidRPr="005C5928" w:rsidRDefault="00BF286D" w:rsidP="00F61BFC">
            <w:pPr>
              <w:rPr>
                <w:rFonts w:cstheme="minorHAnsi"/>
              </w:rPr>
            </w:pPr>
            <w:r w:rsidRPr="005C5928">
              <w:rPr>
                <w:rFonts w:eastAsia="Times New Roman" w:cstheme="minorHAnsi"/>
                <w:color w:val="000000"/>
              </w:rPr>
              <w:t xml:space="preserve">Bidder to complete the following cost proposal, including all costs associated with each section.  </w:t>
            </w:r>
            <w:r w:rsidR="00567FE6">
              <w:rPr>
                <w:rFonts w:eastAsia="Times New Roman" w:cstheme="minorHAnsi"/>
                <w:color w:val="000000"/>
              </w:rPr>
              <w:t>Refer to Attachments D and H for more information.  Also, Section V of the RFP.</w:t>
            </w:r>
            <w:r w:rsidR="008A3CFC">
              <w:rPr>
                <w:rFonts w:eastAsia="Times New Roman" w:cstheme="minorHAnsi"/>
                <w:color w:val="000000"/>
              </w:rPr>
              <w:t xml:space="preserve">  </w:t>
            </w:r>
            <w:r w:rsidR="008A3CFC">
              <w:t xml:space="preserve">Percentage Discount Factors should be bid </w:t>
            </w:r>
            <w:r w:rsidR="008A3CFC" w:rsidRPr="00167A57">
              <w:rPr>
                <w:i/>
                <w:iCs/>
                <w:u w:val="single"/>
              </w:rPr>
              <w:t>separately</w:t>
            </w:r>
            <w:r w:rsidR="008A3CFC">
              <w:t xml:space="preserve"> from the total and will only apply in the instance that a bidder wins the bid for more than one Scope of Work.</w:t>
            </w:r>
          </w:p>
        </w:tc>
      </w:tr>
    </w:tbl>
    <w:p w14:paraId="5D0C407C" w14:textId="3D252283" w:rsidR="0048483C" w:rsidRDefault="0048483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5"/>
        <w:gridCol w:w="805"/>
        <w:gridCol w:w="280"/>
      </w:tblGrid>
      <w:tr w:rsidR="00CD2609" w14:paraId="3E6551FF" w14:textId="77777777" w:rsidTr="00C602DE">
        <w:trPr>
          <w:gridAfter w:val="1"/>
          <w:wAfter w:w="280" w:type="dxa"/>
          <w:trHeight w:val="404"/>
        </w:trPr>
        <w:tc>
          <w:tcPr>
            <w:tcW w:w="9350" w:type="dxa"/>
            <w:gridSpan w:val="2"/>
            <w:vAlign w:val="bottom"/>
          </w:tcPr>
          <w:p w14:paraId="0C144AFC" w14:textId="77777777" w:rsidR="00CD2609" w:rsidRDefault="00CD2609" w:rsidP="00CD2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447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Operational Costs</w:t>
            </w:r>
          </w:p>
          <w:p w14:paraId="74ECE049" w14:textId="232CE32F" w:rsidR="00C602DE" w:rsidRPr="00044730" w:rsidRDefault="00C602DE" w:rsidP="00C602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02DE" w14:paraId="2AFF1563" w14:textId="77777777" w:rsidTr="00C60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545" w:type="dxa"/>
            <w:shd w:val="clear" w:color="auto" w:fill="BDD6EE" w:themeFill="accent1" w:themeFillTint="66"/>
          </w:tcPr>
          <w:p w14:paraId="6F09E16E" w14:textId="77777777" w:rsidR="00C602DE" w:rsidRDefault="00C602DE" w:rsidP="00EB4A0E">
            <w:r w:rsidRPr="000447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1085" w:type="dxa"/>
            <w:gridSpan w:val="2"/>
            <w:shd w:val="clear" w:color="auto" w:fill="BDD6EE" w:themeFill="accent1" w:themeFillTint="66"/>
          </w:tcPr>
          <w:p w14:paraId="691A24B5" w14:textId="77777777" w:rsidR="00C602DE" w:rsidRDefault="00C602DE" w:rsidP="00EB4A0E">
            <w:pPr>
              <w:jc w:val="center"/>
            </w:pPr>
            <w:r w:rsidRPr="00BF286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Cost</w:t>
            </w:r>
          </w:p>
        </w:tc>
      </w:tr>
      <w:tr w:rsidR="00FC2865" w14:paraId="4A2CEC27" w14:textId="77777777" w:rsidTr="006F1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5" w:type="dxa"/>
          </w:tcPr>
          <w:p w14:paraId="495E0E2B" w14:textId="114C9C9F" w:rsidR="00FC2865" w:rsidRPr="00C602DE" w:rsidRDefault="00FC2865" w:rsidP="00333486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8E7">
              <w:rPr>
                <w:rFonts w:cs="Arial"/>
                <w:sz w:val="18"/>
                <w:szCs w:val="18"/>
              </w:rPr>
              <w:t>Delivery of operational deliverables and services according to identified performance standards</w:t>
            </w:r>
            <w:r w:rsidR="00567FE6">
              <w:rPr>
                <w:rFonts w:cs="Arial"/>
                <w:sz w:val="18"/>
                <w:szCs w:val="18"/>
              </w:rPr>
              <w:t xml:space="preserve"> – See Attachment H</w:t>
            </w:r>
          </w:p>
        </w:tc>
        <w:tc>
          <w:tcPr>
            <w:tcW w:w="1085" w:type="dxa"/>
            <w:gridSpan w:val="2"/>
            <w:shd w:val="clear" w:color="auto" w:fill="D0CECE" w:themeFill="background2" w:themeFillShade="E6"/>
          </w:tcPr>
          <w:p w14:paraId="385258FE" w14:textId="738843CD" w:rsidR="00FC2865" w:rsidRDefault="00FC2865" w:rsidP="00C602DE"/>
        </w:tc>
      </w:tr>
      <w:tr w:rsidR="00FC2865" w14:paraId="0360E5D6" w14:textId="77777777" w:rsidTr="00A52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5" w:type="dxa"/>
          </w:tcPr>
          <w:p w14:paraId="4C0154D8" w14:textId="436F65BA" w:rsidR="00FC2865" w:rsidRPr="007078E7" w:rsidRDefault="00CE3C5F" w:rsidP="00333486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other staffing and non-staffing resources to support DUR Board </w:t>
            </w:r>
          </w:p>
        </w:tc>
        <w:tc>
          <w:tcPr>
            <w:tcW w:w="1085" w:type="dxa"/>
            <w:gridSpan w:val="2"/>
            <w:shd w:val="clear" w:color="auto" w:fill="D0CECE" w:themeFill="background2" w:themeFillShade="E6"/>
          </w:tcPr>
          <w:p w14:paraId="6A20B231" w14:textId="77777777" w:rsidR="00FC2865" w:rsidRDefault="00FC2865" w:rsidP="00C602DE"/>
        </w:tc>
      </w:tr>
      <w:tr w:rsidR="00C602DE" w14:paraId="7ECE6212" w14:textId="77777777" w:rsidTr="00C60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8545" w:type="dxa"/>
            <w:shd w:val="clear" w:color="auto" w:fill="E2EFD9" w:themeFill="accent6" w:themeFillTint="33"/>
            <w:vAlign w:val="bottom"/>
          </w:tcPr>
          <w:p w14:paraId="68CEADBB" w14:textId="69C02032" w:rsidR="00C602DE" w:rsidRPr="00BF286D" w:rsidRDefault="00C602DE" w:rsidP="00EB4A0E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Monthly Ongoing Operational Cost</w:t>
            </w:r>
          </w:p>
        </w:tc>
        <w:tc>
          <w:tcPr>
            <w:tcW w:w="1085" w:type="dxa"/>
            <w:gridSpan w:val="2"/>
            <w:shd w:val="clear" w:color="auto" w:fill="E2EFD9" w:themeFill="accent6" w:themeFillTint="33"/>
          </w:tcPr>
          <w:p w14:paraId="5BEBC416" w14:textId="77777777" w:rsidR="00C602DE" w:rsidRPr="00BF286D" w:rsidRDefault="00C602DE" w:rsidP="00EB4A0E">
            <w:pPr>
              <w:rPr>
                <w:b/>
              </w:rPr>
            </w:pPr>
            <w:r w:rsidRPr="00BF286D">
              <w:rPr>
                <w:b/>
              </w:rPr>
              <w:t>$</w:t>
            </w:r>
          </w:p>
        </w:tc>
      </w:tr>
    </w:tbl>
    <w:p w14:paraId="2DF7FDAF" w14:textId="77777777" w:rsidR="00A156A8" w:rsidRDefault="00A156A8" w:rsidP="00857DC1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515"/>
        <w:gridCol w:w="1080"/>
        <w:gridCol w:w="1080"/>
        <w:gridCol w:w="1080"/>
        <w:gridCol w:w="1080"/>
        <w:gridCol w:w="1080"/>
        <w:gridCol w:w="1080"/>
      </w:tblGrid>
      <w:tr w:rsidR="00CE3C5F" w:rsidRPr="004D3A2A" w14:paraId="7AFE528F" w14:textId="7850E3D1" w:rsidTr="00CE3C5F">
        <w:trPr>
          <w:trHeight w:val="279"/>
        </w:trPr>
        <w:tc>
          <w:tcPr>
            <w:tcW w:w="2515" w:type="dxa"/>
            <w:shd w:val="clear" w:color="auto" w:fill="D0CECE" w:themeFill="background2" w:themeFillShade="E6"/>
          </w:tcPr>
          <w:p w14:paraId="1DCBFCF1" w14:textId="7FB2F9A5" w:rsidR="00CE3C5F" w:rsidRPr="004D3A2A" w:rsidRDefault="00CE3C5F" w:rsidP="00CE3C5F">
            <w:pPr>
              <w:rPr>
                <w:b/>
                <w:sz w:val="20"/>
              </w:rPr>
            </w:pPr>
            <w:bookmarkStart w:id="0" w:name="_Hlk90450255"/>
            <w:r>
              <w:rPr>
                <w:b/>
                <w:sz w:val="20"/>
              </w:rPr>
              <w:t xml:space="preserve">Annual </w:t>
            </w:r>
            <w:r w:rsidRPr="004D3A2A">
              <w:rPr>
                <w:b/>
                <w:sz w:val="20"/>
              </w:rPr>
              <w:t>Costs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35B35F46" w14:textId="77777777" w:rsidR="00CE3C5F" w:rsidRPr="004D3A2A" w:rsidRDefault="00CE3C5F" w:rsidP="00CE3C5F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>Year 1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3D5AE356" w14:textId="77777777" w:rsidR="00CE3C5F" w:rsidRPr="004D3A2A" w:rsidRDefault="00CE3C5F" w:rsidP="00CE3C5F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>Year 2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2D02B17" w14:textId="77777777" w:rsidR="00CE3C5F" w:rsidRPr="004D3A2A" w:rsidRDefault="00CE3C5F" w:rsidP="00CE3C5F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>Year 3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711EAD1" w14:textId="77777777" w:rsidR="00CE3C5F" w:rsidRPr="004D3A2A" w:rsidRDefault="00CE3C5F" w:rsidP="00CE3C5F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>Year 4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356A4F7C" w14:textId="77777777" w:rsidR="00CE3C5F" w:rsidRPr="004D3A2A" w:rsidRDefault="00CE3C5F" w:rsidP="00CE3C5F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>Year 5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5240B0ED" w14:textId="38FF2DE0" w:rsidR="00CE3C5F" w:rsidRPr="00B813D8" w:rsidRDefault="00CE3C5F" w:rsidP="00CE3C5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D8">
              <w:rPr>
                <w:b/>
                <w:bCs/>
                <w:sz w:val="20"/>
                <w:szCs w:val="20"/>
              </w:rPr>
              <w:t xml:space="preserve">Year </w:t>
            </w:r>
            <w:r w:rsidR="00B813D8" w:rsidRPr="00B813D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E3C5F" w:rsidRPr="004D3A2A" w14:paraId="7FE28090" w14:textId="16D0526F" w:rsidTr="00CE3C5F">
        <w:trPr>
          <w:trHeight w:val="278"/>
        </w:trPr>
        <w:tc>
          <w:tcPr>
            <w:tcW w:w="2515" w:type="dxa"/>
          </w:tcPr>
          <w:p w14:paraId="6D439F18" w14:textId="3EE60448" w:rsidR="00CE3C5F" w:rsidRPr="004D3A2A" w:rsidRDefault="00CE3C5F" w:rsidP="00CE3C5F">
            <w:pPr>
              <w:rPr>
                <w:sz w:val="20"/>
              </w:rPr>
            </w:pPr>
            <w:r w:rsidRPr="004D3A2A">
              <w:rPr>
                <w:sz w:val="20"/>
              </w:rPr>
              <w:t>Operational Costs</w:t>
            </w:r>
          </w:p>
        </w:tc>
        <w:tc>
          <w:tcPr>
            <w:tcW w:w="1080" w:type="dxa"/>
          </w:tcPr>
          <w:p w14:paraId="563B59AC" w14:textId="77777777" w:rsidR="00CE3C5F" w:rsidRPr="004D3A2A" w:rsidRDefault="00CE3C5F" w:rsidP="00CE3C5F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3DEC025D" w14:textId="77777777" w:rsidR="00CE3C5F" w:rsidRPr="004D3A2A" w:rsidRDefault="00CE3C5F" w:rsidP="00CE3C5F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22236C53" w14:textId="77777777" w:rsidR="00CE3C5F" w:rsidRPr="004D3A2A" w:rsidRDefault="00CE3C5F" w:rsidP="00CE3C5F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43FF6B04" w14:textId="77777777" w:rsidR="00CE3C5F" w:rsidRPr="004D3A2A" w:rsidRDefault="00CE3C5F" w:rsidP="00CE3C5F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38B96181" w14:textId="77777777" w:rsidR="00CE3C5F" w:rsidRPr="004D3A2A" w:rsidRDefault="00CE3C5F" w:rsidP="00CE3C5F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50F73A19" w14:textId="3D23B9C9" w:rsidR="00CE3C5F" w:rsidRPr="00B813D8" w:rsidRDefault="00CE3C5F" w:rsidP="00CE3C5F">
            <w:pPr>
              <w:rPr>
                <w:sz w:val="20"/>
                <w:szCs w:val="20"/>
              </w:rPr>
            </w:pPr>
            <w:r w:rsidRPr="00B813D8">
              <w:rPr>
                <w:sz w:val="20"/>
                <w:szCs w:val="20"/>
              </w:rPr>
              <w:t>$</w:t>
            </w:r>
          </w:p>
        </w:tc>
      </w:tr>
      <w:bookmarkEnd w:id="0"/>
    </w:tbl>
    <w:p w14:paraId="307997A4" w14:textId="77777777" w:rsidR="00BF286D" w:rsidRPr="004D3A2A" w:rsidRDefault="00BF286D">
      <w:pPr>
        <w:rPr>
          <w:sz w:val="20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515"/>
        <w:gridCol w:w="1080"/>
        <w:gridCol w:w="1080"/>
        <w:gridCol w:w="1080"/>
        <w:gridCol w:w="1080"/>
        <w:gridCol w:w="1080"/>
        <w:gridCol w:w="1080"/>
      </w:tblGrid>
      <w:tr w:rsidR="00B813D8" w:rsidRPr="004D3A2A" w14:paraId="773AE1E7" w14:textId="77777777" w:rsidTr="00B74515">
        <w:trPr>
          <w:trHeight w:val="269"/>
        </w:trPr>
        <w:tc>
          <w:tcPr>
            <w:tcW w:w="2515" w:type="dxa"/>
            <w:shd w:val="clear" w:color="auto" w:fill="D9D9D9" w:themeFill="background1" w:themeFillShade="D9"/>
          </w:tcPr>
          <w:p w14:paraId="024928E2" w14:textId="3E9F5D5B" w:rsidR="00B813D8" w:rsidRPr="004D3A2A" w:rsidRDefault="00B813D8" w:rsidP="00B813D8">
            <w:pPr>
              <w:rPr>
                <w:b/>
                <w:sz w:val="20"/>
              </w:rPr>
            </w:pPr>
            <w:bookmarkStart w:id="1" w:name="_Hlk90450315"/>
            <w:r w:rsidRPr="004D3A2A">
              <w:rPr>
                <w:b/>
                <w:sz w:val="20"/>
              </w:rPr>
              <w:t>Optional Renewal Years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BB2233E" w14:textId="51BA558B" w:rsidR="00B813D8" w:rsidRPr="004D3A2A" w:rsidRDefault="00B813D8" w:rsidP="00B813D8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 xml:space="preserve">Year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BFEE3C3" w14:textId="1DFDFEFE" w:rsidR="00B813D8" w:rsidRPr="004D3A2A" w:rsidRDefault="00B813D8" w:rsidP="00B813D8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 xml:space="preserve">Year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C7458FA" w14:textId="1BD1B625" w:rsidR="00B813D8" w:rsidRPr="004D3A2A" w:rsidRDefault="00B813D8" w:rsidP="00B813D8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 xml:space="preserve">Year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6863DF2" w14:textId="322D89AC" w:rsidR="00B813D8" w:rsidRPr="004D3A2A" w:rsidRDefault="00B813D8" w:rsidP="00B813D8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 xml:space="preserve">Year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C431DE9" w14:textId="6CCA29B6" w:rsidR="00B813D8" w:rsidRPr="004D3A2A" w:rsidRDefault="00B813D8" w:rsidP="00B813D8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>Year 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7033F90" w14:textId="35209A55" w:rsidR="00B813D8" w:rsidRPr="004D3A2A" w:rsidRDefault="00B813D8" w:rsidP="00B813D8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>Year 1</w:t>
            </w:r>
            <w:r>
              <w:rPr>
                <w:b/>
                <w:sz w:val="20"/>
              </w:rPr>
              <w:t>2</w:t>
            </w:r>
          </w:p>
        </w:tc>
      </w:tr>
      <w:tr w:rsidR="00B813D8" w:rsidRPr="004D3A2A" w14:paraId="6948F801" w14:textId="77777777" w:rsidTr="00B813D8">
        <w:trPr>
          <w:trHeight w:val="333"/>
        </w:trPr>
        <w:tc>
          <w:tcPr>
            <w:tcW w:w="2515" w:type="dxa"/>
          </w:tcPr>
          <w:p w14:paraId="613EAC4F" w14:textId="62DFC738" w:rsidR="00B813D8" w:rsidRDefault="00B813D8" w:rsidP="00B813D8">
            <w:pPr>
              <w:rPr>
                <w:sz w:val="20"/>
              </w:rPr>
            </w:pPr>
            <w:r w:rsidRPr="004D3A2A">
              <w:rPr>
                <w:sz w:val="20"/>
              </w:rPr>
              <w:t>Operational Costs</w:t>
            </w:r>
          </w:p>
          <w:p w14:paraId="7FC7F5D6" w14:textId="77777777" w:rsidR="00B813D8" w:rsidRPr="004D3A2A" w:rsidRDefault="00B813D8" w:rsidP="00B813D8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352F1AAA" w14:textId="77777777" w:rsidR="00B813D8" w:rsidRPr="004D3A2A" w:rsidRDefault="00B813D8" w:rsidP="00B813D8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6B1EB26A" w14:textId="77777777" w:rsidR="00B813D8" w:rsidRPr="004D3A2A" w:rsidRDefault="00B813D8" w:rsidP="00B813D8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13AF715D" w14:textId="77777777" w:rsidR="00B813D8" w:rsidRPr="004D3A2A" w:rsidRDefault="00B813D8" w:rsidP="00B813D8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4C9CC324" w14:textId="77777777" w:rsidR="00B813D8" w:rsidRPr="004D3A2A" w:rsidRDefault="00B813D8" w:rsidP="00B813D8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225BE358" w14:textId="50BA4C9F" w:rsidR="00B813D8" w:rsidRPr="004D3A2A" w:rsidRDefault="00B813D8" w:rsidP="00B813D8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34F72B6C" w14:textId="45DF4B63" w:rsidR="00B813D8" w:rsidRPr="004D3A2A" w:rsidRDefault="00B813D8" w:rsidP="00B813D8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</w:tr>
      <w:bookmarkEnd w:id="1"/>
    </w:tbl>
    <w:p w14:paraId="1019BE70" w14:textId="5FAD16AF" w:rsidR="00E01754" w:rsidRDefault="00E01754"/>
    <w:p w14:paraId="0E4C27F8" w14:textId="1AA61A41" w:rsidR="000A62BB" w:rsidRDefault="000A62BB"/>
    <w:p w14:paraId="7149FC30" w14:textId="3E5CAFB4" w:rsidR="000A62BB" w:rsidRDefault="000A62BB"/>
    <w:p w14:paraId="62A01BDF" w14:textId="77777777" w:rsidR="000A62BB" w:rsidRDefault="000A62BB" w:rsidP="000A62BB">
      <w:r>
        <w:t xml:space="preserve">Please provide a discount percentage rate that will be used </w:t>
      </w:r>
      <w:r>
        <w:rPr>
          <w:b/>
          <w:bCs/>
          <w:i/>
          <w:iCs/>
          <w:u w:val="single"/>
        </w:rPr>
        <w:t>only if more than one system is awarded</w:t>
      </w:r>
      <w: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126"/>
      </w:tblGrid>
      <w:tr w:rsidR="000A62BB" w14:paraId="1A148EB0" w14:textId="77777777" w:rsidTr="000A62BB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C11F" w14:textId="77777777" w:rsidR="000A62BB" w:rsidRDefault="000A62BB">
            <w:r>
              <w:t>Monthly Operational Cost Discount Percentage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A7F0" w14:textId="77777777" w:rsidR="000A62BB" w:rsidRDefault="000A62BB"/>
        </w:tc>
      </w:tr>
    </w:tbl>
    <w:p w14:paraId="04CD6662" w14:textId="77777777" w:rsidR="000A62BB" w:rsidRPr="00B813D8" w:rsidRDefault="000A62BB"/>
    <w:sectPr w:rsidR="000A62BB" w:rsidRPr="00B813D8" w:rsidSect="00CF7B49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D35"/>
    <w:multiLevelType w:val="hybridMultilevel"/>
    <w:tmpl w:val="957AE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A83"/>
    <w:multiLevelType w:val="hybridMultilevel"/>
    <w:tmpl w:val="995AA692"/>
    <w:lvl w:ilvl="0" w:tplc="F684C3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1D8455A"/>
    <w:multiLevelType w:val="hybridMultilevel"/>
    <w:tmpl w:val="7298D5FE"/>
    <w:lvl w:ilvl="0" w:tplc="6F4406A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1488552D"/>
    <w:multiLevelType w:val="multilevel"/>
    <w:tmpl w:val="8C1A6D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DB395E"/>
    <w:multiLevelType w:val="hybridMultilevel"/>
    <w:tmpl w:val="33ACB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3F6991"/>
    <w:multiLevelType w:val="hybridMultilevel"/>
    <w:tmpl w:val="654ED612"/>
    <w:lvl w:ilvl="0" w:tplc="E88AA368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AD73CEC"/>
    <w:multiLevelType w:val="hybridMultilevel"/>
    <w:tmpl w:val="3E3E64E2"/>
    <w:lvl w:ilvl="0" w:tplc="ABDA3B8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9DB5395"/>
    <w:multiLevelType w:val="hybridMultilevel"/>
    <w:tmpl w:val="32183F18"/>
    <w:lvl w:ilvl="0" w:tplc="CE52AF6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41E11CE4"/>
    <w:multiLevelType w:val="multilevel"/>
    <w:tmpl w:val="5B8C66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8022B38"/>
    <w:multiLevelType w:val="multilevel"/>
    <w:tmpl w:val="D05CF3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A0C7369"/>
    <w:multiLevelType w:val="multilevel"/>
    <w:tmpl w:val="05DE75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944F57"/>
    <w:multiLevelType w:val="multilevel"/>
    <w:tmpl w:val="4BC89166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FB60D0"/>
    <w:multiLevelType w:val="multilevel"/>
    <w:tmpl w:val="4BC89166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28B48AE"/>
    <w:multiLevelType w:val="hybridMultilevel"/>
    <w:tmpl w:val="EB049D80"/>
    <w:lvl w:ilvl="0" w:tplc="01A0C84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72713516"/>
    <w:multiLevelType w:val="hybridMultilevel"/>
    <w:tmpl w:val="AEF6BDC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9233E"/>
    <w:multiLevelType w:val="hybridMultilevel"/>
    <w:tmpl w:val="654ED612"/>
    <w:lvl w:ilvl="0" w:tplc="E88AA368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1514882279">
    <w:abstractNumId w:val="6"/>
  </w:num>
  <w:num w:numId="2" w16cid:durableId="2002662833">
    <w:abstractNumId w:val="7"/>
  </w:num>
  <w:num w:numId="3" w16cid:durableId="2048677277">
    <w:abstractNumId w:val="13"/>
  </w:num>
  <w:num w:numId="4" w16cid:durableId="830876829">
    <w:abstractNumId w:val="14"/>
  </w:num>
  <w:num w:numId="5" w16cid:durableId="2034500292">
    <w:abstractNumId w:val="1"/>
  </w:num>
  <w:num w:numId="6" w16cid:durableId="459230375">
    <w:abstractNumId w:val="5"/>
  </w:num>
  <w:num w:numId="7" w16cid:durableId="1349287404">
    <w:abstractNumId w:val="15"/>
  </w:num>
  <w:num w:numId="8" w16cid:durableId="90511634">
    <w:abstractNumId w:val="2"/>
  </w:num>
  <w:num w:numId="9" w16cid:durableId="1124925839">
    <w:abstractNumId w:val="4"/>
  </w:num>
  <w:num w:numId="10" w16cid:durableId="1864903141">
    <w:abstractNumId w:val="12"/>
  </w:num>
  <w:num w:numId="11" w16cid:durableId="1112482132">
    <w:abstractNumId w:val="0"/>
  </w:num>
  <w:num w:numId="12" w16cid:durableId="1100293695">
    <w:abstractNumId w:val="8"/>
  </w:num>
  <w:num w:numId="13" w16cid:durableId="1970015964">
    <w:abstractNumId w:val="10"/>
  </w:num>
  <w:num w:numId="14" w16cid:durableId="604580296">
    <w:abstractNumId w:val="9"/>
  </w:num>
  <w:num w:numId="15" w16cid:durableId="949974935">
    <w:abstractNumId w:val="11"/>
  </w:num>
  <w:num w:numId="16" w16cid:durableId="1984308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6D"/>
    <w:rsid w:val="000A62BB"/>
    <w:rsid w:val="000E7421"/>
    <w:rsid w:val="0011697A"/>
    <w:rsid w:val="00131CBB"/>
    <w:rsid w:val="00193115"/>
    <w:rsid w:val="001D1D4F"/>
    <w:rsid w:val="001D452B"/>
    <w:rsid w:val="001E17B8"/>
    <w:rsid w:val="0021462A"/>
    <w:rsid w:val="00225E29"/>
    <w:rsid w:val="00231E30"/>
    <w:rsid w:val="002A4564"/>
    <w:rsid w:val="002E769A"/>
    <w:rsid w:val="00325113"/>
    <w:rsid w:val="003312BF"/>
    <w:rsid w:val="00333486"/>
    <w:rsid w:val="003555C9"/>
    <w:rsid w:val="00363B66"/>
    <w:rsid w:val="00413C46"/>
    <w:rsid w:val="00474F3A"/>
    <w:rsid w:val="0048483C"/>
    <w:rsid w:val="004C3A87"/>
    <w:rsid w:val="004D3A2A"/>
    <w:rsid w:val="005429B7"/>
    <w:rsid w:val="00567FE6"/>
    <w:rsid w:val="005710AB"/>
    <w:rsid w:val="00572AD4"/>
    <w:rsid w:val="005909AA"/>
    <w:rsid w:val="005B3456"/>
    <w:rsid w:val="005C3829"/>
    <w:rsid w:val="005C5928"/>
    <w:rsid w:val="00605838"/>
    <w:rsid w:val="00655669"/>
    <w:rsid w:val="006D5EE2"/>
    <w:rsid w:val="006E7E1E"/>
    <w:rsid w:val="007827C8"/>
    <w:rsid w:val="007D25F1"/>
    <w:rsid w:val="007D3D6C"/>
    <w:rsid w:val="007F0C7A"/>
    <w:rsid w:val="008125DC"/>
    <w:rsid w:val="00854B25"/>
    <w:rsid w:val="00857DC1"/>
    <w:rsid w:val="00862D26"/>
    <w:rsid w:val="008A3CFC"/>
    <w:rsid w:val="00900FDD"/>
    <w:rsid w:val="009107ED"/>
    <w:rsid w:val="009D16E9"/>
    <w:rsid w:val="00A02644"/>
    <w:rsid w:val="00A156A8"/>
    <w:rsid w:val="00A360BF"/>
    <w:rsid w:val="00AE5B84"/>
    <w:rsid w:val="00B417DC"/>
    <w:rsid w:val="00B67F12"/>
    <w:rsid w:val="00B813D8"/>
    <w:rsid w:val="00BE2CCA"/>
    <w:rsid w:val="00BF286D"/>
    <w:rsid w:val="00C602DE"/>
    <w:rsid w:val="00C849E1"/>
    <w:rsid w:val="00CD2609"/>
    <w:rsid w:val="00CE3C5F"/>
    <w:rsid w:val="00CF7B49"/>
    <w:rsid w:val="00D33BD0"/>
    <w:rsid w:val="00DE3247"/>
    <w:rsid w:val="00DE50F1"/>
    <w:rsid w:val="00E01754"/>
    <w:rsid w:val="00E419E8"/>
    <w:rsid w:val="00EF0720"/>
    <w:rsid w:val="00F61BFC"/>
    <w:rsid w:val="00FB3C6B"/>
    <w:rsid w:val="00FC2865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19FF"/>
  <w15:chartTrackingRefBased/>
  <w15:docId w15:val="{93696A75-2527-489B-BDD9-F820C586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8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4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2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3157A4EB444449606CA9D504436CB" ma:contentTypeVersion="2" ma:contentTypeDescription="Create a new document." ma:contentTypeScope="" ma:versionID="85eba2796056c8349a6027592aca6a12">
  <xsd:schema xmlns:xsd="http://www.w3.org/2001/XMLSchema" xmlns:xs="http://www.w3.org/2001/XMLSchema" xmlns:p="http://schemas.microsoft.com/office/2006/metadata/properties" xmlns:ns2="80312839-c55f-45aa-9829-85e1df394a24" xmlns:ns3="42156874-ca66-4ca9-a1d2-74c3fab29baf" targetNamespace="http://schemas.microsoft.com/office/2006/metadata/properties" ma:root="true" ma:fieldsID="2e019b88695d6ef8d4c2d85a87e33f35" ns2:_="" ns3:_="">
    <xsd:import namespace="80312839-c55f-45aa-9829-85e1df394a24"/>
    <xsd:import namespace="42156874-ca66-4ca9-a1d2-74c3fab29b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2839-c55f-45aa-9829-85e1df394a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6874-ca66-4ca9-a1d2-74c3fab29baf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default="Current" ma:format="Dropdown" ma:internalName="Category">
      <xsd:simpleType>
        <xsd:restriction base="dms:Choice">
          <xsd:enumeration value="Current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2156874-ca66-4ca9-a1d2-74c3fab29baf">Current</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33806-7B22-4936-9520-CFC08C8D8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2839-c55f-45aa-9829-85e1df394a24"/>
    <ds:schemaRef ds:uri="42156874-ca66-4ca9-a1d2-74c3fab29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00335-D7BA-4840-BBF2-BF64A4098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245E96-178A-4820-90F5-40E50502A973}">
  <ds:schemaRefs>
    <ds:schemaRef ds:uri="http://schemas.microsoft.com/office/2006/metadata/properties"/>
    <ds:schemaRef ds:uri="http://schemas.microsoft.com/office/infopath/2007/PartnerControls"/>
    <ds:schemaRef ds:uri="42156874-ca66-4ca9-a1d2-74c3fab29baf"/>
  </ds:schemaRefs>
</ds:datastoreItem>
</file>

<file path=customXml/itemProps4.xml><?xml version="1.0" encoding="utf-8"?>
<ds:datastoreItem xmlns:ds="http://schemas.openxmlformats.org/officeDocument/2006/customXml" ds:itemID="{F90F92A8-2F23-4420-91D4-B97E13FF0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Loos, MarLeigha</dc:creator>
  <cp:keywords/>
  <dc:description/>
  <cp:lastModifiedBy>DeFreece, Carrie</cp:lastModifiedBy>
  <cp:revision>6</cp:revision>
  <dcterms:created xsi:type="dcterms:W3CDTF">2023-09-14T14:56:00Z</dcterms:created>
  <dcterms:modified xsi:type="dcterms:W3CDTF">2023-09-20T20:56:00Z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0x010100F2B3157A4EB444449606CA9D504436CB</vt:lpwstr>
  </property>
</Properties>
</file>